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53" w:rsidRDefault="00EA0B35" w:rsidP="00052796">
      <w:pPr>
        <w:tabs>
          <w:tab w:val="left" w:pos="3909"/>
        </w:tabs>
      </w:pPr>
      <w:r>
        <w:t xml:space="preserve">                       </w:t>
      </w:r>
      <w:r w:rsidR="0003546C">
        <w:t xml:space="preserve">     </w:t>
      </w:r>
      <w:r w:rsidR="000D3203">
        <w:tab/>
        <w:t xml:space="preserve"> </w:t>
      </w:r>
    </w:p>
    <w:p w:rsidR="00205253" w:rsidRPr="00205253" w:rsidRDefault="00052796" w:rsidP="00480933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05253" w:rsidRPr="00205253" w:rsidRDefault="00604699" w:rsidP="00480933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летней оздоровительной кампании и летней занятости несовершеннолетних в 2019году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05253" w:rsidRPr="00205253" w:rsidRDefault="00205253" w:rsidP="0020525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Организация обеспечения отдыха  и оздоровления детей в Ржевском районе началась с формирования нормативно-правовой базы: </w:t>
      </w:r>
      <w:r w:rsidRPr="002052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05253" w:rsidRPr="00205253" w:rsidRDefault="00205253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</w:t>
      </w:r>
      <w:r w:rsidR="00604699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="00DB5987">
        <w:rPr>
          <w:rFonts w:ascii="Times New Roman" w:hAnsi="Times New Roman" w:cs="Times New Roman"/>
          <w:sz w:val="28"/>
          <w:szCs w:val="28"/>
        </w:rPr>
        <w:t xml:space="preserve"> </w:t>
      </w:r>
      <w:r w:rsidR="00604699">
        <w:rPr>
          <w:rFonts w:ascii="Times New Roman" w:hAnsi="Times New Roman" w:cs="Times New Roman"/>
          <w:sz w:val="28"/>
          <w:szCs w:val="28"/>
        </w:rPr>
        <w:t>Постановления</w:t>
      </w:r>
      <w:r w:rsidRPr="00205253">
        <w:rPr>
          <w:rFonts w:ascii="Times New Roman" w:hAnsi="Times New Roman" w:cs="Times New Roman"/>
          <w:sz w:val="28"/>
          <w:szCs w:val="28"/>
        </w:rPr>
        <w:t xml:space="preserve"> Администрации Ржевского района Тверской области   № 62 па от 20.02.2019 г. «Об организации отдыха, оздоровления и  занятости детей и подростков Ржевского района в 2019 году»</w:t>
      </w:r>
    </w:p>
    <w:p w:rsidR="00205253" w:rsidRPr="00205253" w:rsidRDefault="00205253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</w:t>
      </w:r>
      <w:r w:rsidR="00DB5987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604699">
        <w:rPr>
          <w:rFonts w:ascii="Times New Roman" w:hAnsi="Times New Roman" w:cs="Times New Roman"/>
          <w:sz w:val="28"/>
          <w:szCs w:val="28"/>
        </w:rPr>
        <w:t>ия</w:t>
      </w:r>
      <w:r w:rsidR="00DB5987">
        <w:rPr>
          <w:rFonts w:ascii="Times New Roman" w:hAnsi="Times New Roman" w:cs="Times New Roman"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Ржевского района №17-1 от 25.02.2019г. «О мерах по организации отдыха, оздоровления и занятости детей и подростков в летний период 2019года»</w:t>
      </w:r>
    </w:p>
    <w:p w:rsidR="00205253" w:rsidRPr="00205253" w:rsidRDefault="00205253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</w:t>
      </w:r>
      <w:r w:rsidR="005E22B6">
        <w:rPr>
          <w:rFonts w:ascii="Times New Roman" w:hAnsi="Times New Roman" w:cs="Times New Roman"/>
          <w:sz w:val="28"/>
          <w:szCs w:val="28"/>
        </w:rPr>
        <w:t>Заключения</w:t>
      </w:r>
      <w:r w:rsidR="00DB5987">
        <w:rPr>
          <w:rFonts w:ascii="Times New Roman" w:hAnsi="Times New Roman" w:cs="Times New Roman"/>
          <w:sz w:val="28"/>
          <w:szCs w:val="28"/>
        </w:rPr>
        <w:t xml:space="preserve"> </w:t>
      </w:r>
      <w:r w:rsidR="005E22B6">
        <w:rPr>
          <w:rFonts w:ascii="Times New Roman" w:hAnsi="Times New Roman" w:cs="Times New Roman"/>
          <w:sz w:val="28"/>
          <w:szCs w:val="28"/>
        </w:rPr>
        <w:t>Соглашения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 взаимодействии по организации отдыха детей в каникулярное время между Министерством образования Тверской области и Администрацией муниципального образования «Ржевский район» Тверской области;</w:t>
      </w:r>
    </w:p>
    <w:p w:rsidR="00205253" w:rsidRPr="00205253" w:rsidRDefault="00205253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</w:t>
      </w:r>
      <w:r w:rsidR="005E22B6">
        <w:rPr>
          <w:rFonts w:ascii="Times New Roman" w:hAnsi="Times New Roman" w:cs="Times New Roman"/>
          <w:sz w:val="28"/>
          <w:szCs w:val="28"/>
        </w:rPr>
        <w:t xml:space="preserve"> Подача уведомлений</w:t>
      </w:r>
      <w:r w:rsidRPr="00205253">
        <w:rPr>
          <w:rFonts w:ascii="Times New Roman" w:hAnsi="Times New Roman" w:cs="Times New Roman"/>
          <w:sz w:val="28"/>
          <w:szCs w:val="28"/>
        </w:rPr>
        <w:t xml:space="preserve"> в Роспотребнадзор г.Ржева о 17-и летних оздоровительных лагерях.</w:t>
      </w:r>
      <w:r w:rsidR="00DB5987">
        <w:rPr>
          <w:rFonts w:ascii="Times New Roman" w:hAnsi="Times New Roman" w:cs="Times New Roman"/>
          <w:sz w:val="28"/>
          <w:szCs w:val="28"/>
        </w:rPr>
        <w:t xml:space="preserve"> ( Март)</w:t>
      </w:r>
    </w:p>
    <w:p w:rsidR="00205253" w:rsidRPr="00205253" w:rsidRDefault="005E22B6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заявлений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для включения в Реестр в МО ТО.</w:t>
      </w:r>
      <w:r w:rsidR="00DB5987"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205253" w:rsidRPr="00205253" w:rsidRDefault="005E22B6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паспортов</w:t>
      </w:r>
      <w:r w:rsidR="00DB5987">
        <w:rPr>
          <w:rFonts w:ascii="Times New Roman" w:hAnsi="Times New Roman" w:cs="Times New Roman"/>
          <w:sz w:val="28"/>
          <w:szCs w:val="28"/>
        </w:rPr>
        <w:t xml:space="preserve"> ЛОУ. ( Февраль)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53" w:rsidRPr="00205253" w:rsidRDefault="005E22B6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DB5987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B5987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организаций отдыха и оздоровления, расположенных на территории МО «Ржевский район».</w:t>
      </w:r>
    </w:p>
    <w:p w:rsidR="00205253" w:rsidRPr="00205253" w:rsidRDefault="005E22B6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заявлений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в Роспотребнадзор для проведения санитарно-эпидемиологической экспертизы и получения заключений на открытие ЛОУ.</w:t>
      </w:r>
    </w:p>
    <w:p w:rsidR="00205253" w:rsidRPr="00205253" w:rsidRDefault="005E22B6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совещаний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руководителей ш</w:t>
      </w:r>
      <w:r w:rsidR="00483F97">
        <w:rPr>
          <w:rFonts w:ascii="Times New Roman" w:hAnsi="Times New Roman" w:cs="Times New Roman"/>
          <w:sz w:val="28"/>
          <w:szCs w:val="28"/>
        </w:rPr>
        <w:t xml:space="preserve">кол, на которых рассматривались </w:t>
      </w:r>
      <w:r w:rsidR="00205253" w:rsidRPr="00205253">
        <w:rPr>
          <w:rFonts w:ascii="Times New Roman" w:hAnsi="Times New Roman" w:cs="Times New Roman"/>
          <w:sz w:val="28"/>
          <w:szCs w:val="28"/>
        </w:rPr>
        <w:t>плановые действия по организации летней занятости детей в общеобразовательных учреждениях района.</w:t>
      </w:r>
    </w:p>
    <w:p w:rsidR="00205253" w:rsidRPr="00205253" w:rsidRDefault="00782A65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ОУ были </w:t>
      </w:r>
      <w:r w:rsidR="00205253" w:rsidRPr="00205253">
        <w:rPr>
          <w:rFonts w:ascii="Times New Roman" w:hAnsi="Times New Roman" w:cs="Times New Roman"/>
          <w:sz w:val="28"/>
          <w:szCs w:val="28"/>
        </w:rPr>
        <w:t>составлены программы организации летнего отдыха, оздоровления и занятости обучающихся, в которые включены мероприятия безопасности детей в летний период.</w:t>
      </w:r>
    </w:p>
    <w:p w:rsidR="00205253" w:rsidRPr="00205253" w:rsidRDefault="00483F97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Составлены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договора по противоклещевой и дератизационной обработке территорий летних оздоровительных лагерей.</w:t>
      </w:r>
    </w:p>
    <w:p w:rsidR="00205253" w:rsidRPr="00205253" w:rsidRDefault="00483F97" w:rsidP="0005279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Проведены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 медицинские осмотры работников летних оздоровительных учреждений.</w:t>
      </w:r>
    </w:p>
    <w:p w:rsidR="00205253" w:rsidRPr="00205253" w:rsidRDefault="00782A65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Ржевском районе насчитывалось 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754 обучающихся в возрасте от 6,5 до 17 лет. В летнюю оздоровительную к</w:t>
      </w:r>
      <w:r>
        <w:rPr>
          <w:rFonts w:ascii="Times New Roman" w:hAnsi="Times New Roman" w:cs="Times New Roman"/>
          <w:sz w:val="28"/>
          <w:szCs w:val="28"/>
        </w:rPr>
        <w:t xml:space="preserve">ампанию в Ржевском районе были </w:t>
      </w:r>
      <w:r w:rsidR="00205253" w:rsidRPr="00205253">
        <w:rPr>
          <w:rFonts w:ascii="Times New Roman" w:hAnsi="Times New Roman" w:cs="Times New Roman"/>
          <w:sz w:val="28"/>
          <w:szCs w:val="28"/>
        </w:rPr>
        <w:t>охвачены отдыхом</w:t>
      </w:r>
      <w:r w:rsidR="001F2A49">
        <w:rPr>
          <w:rFonts w:ascii="Times New Roman" w:hAnsi="Times New Roman" w:cs="Times New Roman"/>
          <w:sz w:val="28"/>
          <w:szCs w:val="28"/>
        </w:rPr>
        <w:t>, оздоровлением и занятостью 686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чел</w:t>
      </w:r>
      <w:r w:rsidR="00B217EF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5CCA">
        <w:rPr>
          <w:rFonts w:ascii="Times New Roman" w:hAnsi="Times New Roman" w:cs="Times New Roman"/>
          <w:sz w:val="28"/>
          <w:szCs w:val="28"/>
        </w:rPr>
        <w:t>, т.е 90 % из них в ТЖС- 18</w:t>
      </w:r>
      <w:r w:rsidR="00ED5CCA" w:rsidRPr="005261EF">
        <w:rPr>
          <w:rFonts w:ascii="Times New Roman" w:hAnsi="Times New Roman" w:cs="Times New Roman"/>
          <w:sz w:val="28"/>
          <w:szCs w:val="28"/>
        </w:rPr>
        <w:t>0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5253" w:rsidRPr="00205253" w:rsidRDefault="00782A6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организовано 17 летних оздоровительных лагерей.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- 14 лагерей дневног</w:t>
      </w:r>
      <w:r w:rsidR="00B217EF">
        <w:rPr>
          <w:rFonts w:ascii="Times New Roman" w:hAnsi="Times New Roman" w:cs="Times New Roman"/>
          <w:sz w:val="28"/>
          <w:szCs w:val="28"/>
        </w:rPr>
        <w:t>о пребывания детей с охватом 507</w:t>
      </w:r>
      <w:r w:rsidRPr="00205253">
        <w:rPr>
          <w:rFonts w:ascii="Times New Roman" w:hAnsi="Times New Roman" w:cs="Times New Roman"/>
          <w:sz w:val="28"/>
          <w:szCs w:val="28"/>
        </w:rPr>
        <w:t xml:space="preserve"> человек (из</w:t>
      </w:r>
      <w:r w:rsidR="009F5C74">
        <w:rPr>
          <w:rFonts w:ascii="Times New Roman" w:hAnsi="Times New Roman" w:cs="Times New Roman"/>
          <w:sz w:val="28"/>
          <w:szCs w:val="28"/>
        </w:rPr>
        <w:t xml:space="preserve"> них 174 </w:t>
      </w:r>
      <w:r w:rsidRPr="00205253">
        <w:rPr>
          <w:rFonts w:ascii="Times New Roman" w:hAnsi="Times New Roman" w:cs="Times New Roman"/>
          <w:sz w:val="28"/>
          <w:szCs w:val="28"/>
        </w:rPr>
        <w:t>человек из семей, находящихся в трудной жизненной ситуации);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Лагеря</w:t>
      </w:r>
      <w:r w:rsidR="00782A65">
        <w:rPr>
          <w:rFonts w:ascii="Times New Roman" w:hAnsi="Times New Roman" w:cs="Times New Roman"/>
          <w:sz w:val="28"/>
          <w:szCs w:val="28"/>
        </w:rPr>
        <w:t xml:space="preserve"> дневного пребывания детей   работали</w:t>
      </w:r>
      <w:r w:rsidRPr="00205253">
        <w:rPr>
          <w:rFonts w:ascii="Times New Roman" w:hAnsi="Times New Roman" w:cs="Times New Roman"/>
          <w:sz w:val="28"/>
          <w:szCs w:val="28"/>
        </w:rPr>
        <w:t xml:space="preserve">  в 3 смены: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1</w:t>
      </w:r>
      <w:r w:rsidR="00D316E1">
        <w:rPr>
          <w:rFonts w:ascii="Times New Roman" w:hAnsi="Times New Roman" w:cs="Times New Roman"/>
          <w:sz w:val="28"/>
          <w:szCs w:val="28"/>
        </w:rPr>
        <w:t xml:space="preserve"> смена- 435</w:t>
      </w:r>
      <w:r w:rsidR="00ED5CCA">
        <w:rPr>
          <w:rFonts w:ascii="Times New Roman" w:hAnsi="Times New Roman" w:cs="Times New Roman"/>
          <w:sz w:val="28"/>
          <w:szCs w:val="28"/>
        </w:rPr>
        <w:t xml:space="preserve"> человека, в ТЖС- 174</w:t>
      </w:r>
      <w:r w:rsidRPr="00205253">
        <w:rPr>
          <w:rFonts w:ascii="Times New Roman" w:hAnsi="Times New Roman" w:cs="Times New Roman"/>
          <w:sz w:val="28"/>
          <w:szCs w:val="28"/>
        </w:rPr>
        <w:t xml:space="preserve"> чел.</w:t>
      </w:r>
      <w:r w:rsidR="00DB5987">
        <w:rPr>
          <w:rFonts w:ascii="Times New Roman" w:hAnsi="Times New Roman" w:cs="Times New Roman"/>
          <w:sz w:val="28"/>
          <w:szCs w:val="28"/>
        </w:rPr>
        <w:t>( все 14 ОУ)</w:t>
      </w:r>
    </w:p>
    <w:p w:rsidR="00205253" w:rsidRPr="00205253" w:rsidRDefault="00DB5987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-52 человека</w:t>
      </w:r>
      <w:r w:rsidR="00EB2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(МОУ Глебовская сош, МОУ Есинская сш)</w:t>
      </w:r>
    </w:p>
    <w:p w:rsidR="00205253" w:rsidRPr="00205253" w:rsidRDefault="00782A6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смена-20 человек, в ТЖС – 6 чел </w:t>
      </w:r>
      <w:r w:rsidR="00EB2534">
        <w:rPr>
          <w:rFonts w:ascii="Times New Roman" w:hAnsi="Times New Roman" w:cs="Times New Roman"/>
          <w:sz w:val="28"/>
          <w:szCs w:val="28"/>
        </w:rPr>
        <w:t>( МОУ Чертолинская сш)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-  3-и лагеря труда и отдыха на базе МОУ Итомлинской сш, МОУ Есинской сш, МОУ Становской сш с охватом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5253">
        <w:rPr>
          <w:rFonts w:ascii="Times New Roman" w:hAnsi="Times New Roman" w:cs="Times New Roman"/>
          <w:sz w:val="28"/>
          <w:szCs w:val="28"/>
        </w:rPr>
        <w:t xml:space="preserve"> 51 человек;</w:t>
      </w:r>
    </w:p>
    <w:p w:rsidR="004B50BC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- 1 многодневный поход  с охватом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16E1">
        <w:rPr>
          <w:rFonts w:ascii="Times New Roman" w:hAnsi="Times New Roman" w:cs="Times New Roman"/>
          <w:sz w:val="28"/>
          <w:szCs w:val="28"/>
        </w:rPr>
        <w:t xml:space="preserve"> 112 человек в д. Соломино.</w:t>
      </w:r>
      <w:r w:rsidR="004B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EF" w:rsidRPr="005261EF" w:rsidRDefault="005261EF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261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областной турслёт с охватом -8 человек д.Орша. ( МОУ Глебовская сощ, МОУ Есинская сш).</w:t>
      </w:r>
    </w:p>
    <w:p w:rsidR="00205253" w:rsidRPr="00205253" w:rsidRDefault="00782A6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загородных лагерях отдохнуло</w:t>
      </w:r>
      <w:r w:rsidR="00205253">
        <w:rPr>
          <w:rFonts w:ascii="Times New Roman" w:hAnsi="Times New Roman" w:cs="Times New Roman"/>
          <w:sz w:val="28"/>
          <w:szCs w:val="28"/>
        </w:rPr>
        <w:t>-</w:t>
      </w:r>
      <w:r w:rsidR="001F2A49">
        <w:rPr>
          <w:rFonts w:ascii="Times New Roman" w:hAnsi="Times New Roman" w:cs="Times New Roman"/>
          <w:sz w:val="28"/>
          <w:szCs w:val="28"/>
        </w:rPr>
        <w:t xml:space="preserve"> </w:t>
      </w:r>
      <w:r w:rsidR="001F2A49" w:rsidRPr="001F2A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7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чел в ТЖС.</w:t>
      </w:r>
      <w:r>
        <w:rPr>
          <w:rFonts w:ascii="Times New Roman" w:hAnsi="Times New Roman" w:cs="Times New Roman"/>
          <w:sz w:val="28"/>
          <w:szCs w:val="28"/>
        </w:rPr>
        <w:t xml:space="preserve">  Отдых был</w:t>
      </w:r>
      <w:r w:rsidR="00D316E1">
        <w:rPr>
          <w:rFonts w:ascii="Times New Roman" w:hAnsi="Times New Roman" w:cs="Times New Roman"/>
          <w:sz w:val="28"/>
          <w:szCs w:val="28"/>
        </w:rPr>
        <w:t xml:space="preserve"> организован в заго</w:t>
      </w:r>
      <w:r>
        <w:rPr>
          <w:rFonts w:ascii="Times New Roman" w:hAnsi="Times New Roman" w:cs="Times New Roman"/>
          <w:sz w:val="28"/>
          <w:szCs w:val="28"/>
        </w:rPr>
        <w:t>родном лагере « Зарница»  в 3</w:t>
      </w:r>
      <w:r w:rsidR="00D316E1">
        <w:rPr>
          <w:rFonts w:ascii="Times New Roman" w:hAnsi="Times New Roman" w:cs="Times New Roman"/>
          <w:sz w:val="28"/>
          <w:szCs w:val="28"/>
        </w:rPr>
        <w:t xml:space="preserve"> смену.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BC" w:rsidRDefault="00782A6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организованы малозатратные формы от</w:t>
      </w:r>
      <w:r w:rsidR="004B50BC">
        <w:rPr>
          <w:rFonts w:ascii="Times New Roman" w:hAnsi="Times New Roman" w:cs="Times New Roman"/>
          <w:sz w:val="28"/>
          <w:szCs w:val="28"/>
        </w:rPr>
        <w:t>дыха ( походы, экскурсии и т.д</w:t>
      </w:r>
    </w:p>
    <w:p w:rsidR="00D316E1" w:rsidRDefault="00D316E1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массовые экскурсии посещения Международного военно- исторического лагеря « Калининский фронт». Данную экскурсию посетили 227 детей.</w:t>
      </w:r>
    </w:p>
    <w:p w:rsidR="00D316E1" w:rsidRPr="001F2A49" w:rsidRDefault="00D316E1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Дальние экскурсии в Селижаровский район посещение Окове</w:t>
      </w:r>
      <w:r w:rsidR="009A08AD">
        <w:rPr>
          <w:rFonts w:ascii="Times New Roman" w:hAnsi="Times New Roman" w:cs="Times New Roman"/>
          <w:sz w:val="28"/>
          <w:szCs w:val="28"/>
        </w:rPr>
        <w:t xml:space="preserve">цкого источника, в Осташковский </w:t>
      </w:r>
      <w:r w:rsidR="001F2A49">
        <w:rPr>
          <w:rFonts w:ascii="Times New Roman" w:hAnsi="Times New Roman" w:cs="Times New Roman"/>
          <w:sz w:val="28"/>
          <w:szCs w:val="28"/>
        </w:rPr>
        <w:t>район посещение Ниловой Пустыни, г.Старица.</w:t>
      </w:r>
    </w:p>
    <w:p w:rsidR="009A08AD" w:rsidRPr="00205253" w:rsidRDefault="009A08AD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г. Ржев посещение кинотеатра « Октябрь», </w:t>
      </w:r>
      <w:r w:rsidR="00782A65">
        <w:rPr>
          <w:rFonts w:ascii="Times New Roman" w:hAnsi="Times New Roman" w:cs="Times New Roman"/>
          <w:sz w:val="28"/>
          <w:szCs w:val="28"/>
        </w:rPr>
        <w:t>Аттракционов.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 4-х лагерях с</w:t>
      </w:r>
      <w:r w:rsidR="00782A65">
        <w:rPr>
          <w:rFonts w:ascii="Times New Roman" w:hAnsi="Times New Roman" w:cs="Times New Roman"/>
          <w:sz w:val="28"/>
          <w:szCs w:val="28"/>
        </w:rPr>
        <w:t xml:space="preserve"> дневным пребыванием детей были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организованы профильные отряды: « Патриот» при  МОУ Становская сш (патриотическое направление ), « Я люблю свою Землю» при МОУ оош.им.Обручева (сельско- хозяйственное направление), «Следопыты» при МОУ Трубинской</w:t>
      </w:r>
      <w:r w:rsidR="00DD0D73">
        <w:rPr>
          <w:rFonts w:ascii="Times New Roman" w:hAnsi="Times New Roman" w:cs="Times New Roman"/>
          <w:sz w:val="28"/>
          <w:szCs w:val="28"/>
        </w:rPr>
        <w:t xml:space="preserve"> оош </w:t>
      </w:r>
      <w:r w:rsidR="00DD0D73">
        <w:rPr>
          <w:rFonts w:ascii="Times New Roman" w:hAnsi="Times New Roman" w:cs="Times New Roman"/>
          <w:sz w:val="28"/>
          <w:szCs w:val="28"/>
        </w:rPr>
        <w:lastRenderedPageBreak/>
        <w:t>(краеведческое направление</w:t>
      </w:r>
      <w:r w:rsidRPr="00205253">
        <w:rPr>
          <w:rFonts w:ascii="Times New Roman" w:hAnsi="Times New Roman" w:cs="Times New Roman"/>
          <w:sz w:val="28"/>
          <w:szCs w:val="28"/>
        </w:rPr>
        <w:t>)</w:t>
      </w:r>
      <w:r w:rsidR="00DD0D73">
        <w:rPr>
          <w:rFonts w:ascii="Times New Roman" w:hAnsi="Times New Roman" w:cs="Times New Roman"/>
          <w:sz w:val="28"/>
          <w:szCs w:val="28"/>
        </w:rPr>
        <w:t>,</w:t>
      </w:r>
      <w:r w:rsidRPr="00205253">
        <w:rPr>
          <w:rFonts w:ascii="Times New Roman" w:hAnsi="Times New Roman" w:cs="Times New Roman"/>
          <w:sz w:val="28"/>
          <w:szCs w:val="28"/>
        </w:rPr>
        <w:t xml:space="preserve"> при  МОУ Глебовская сош (спортивное направление).</w:t>
      </w:r>
    </w:p>
    <w:p w:rsidR="00205253" w:rsidRPr="00205253" w:rsidRDefault="00782A6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приоритетном порядке был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обеспечен отдых и оздоровление следующих категорий детей и подростков, находящихся в трудной жизненной ситуации: состоящих на учёте в КДН, находящихся в социально- опасном положении; из многодетных семей, воспитывающихся в приёмных и опекунских семьях.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На особом</w:t>
      </w:r>
      <w:r w:rsidR="002340CC">
        <w:rPr>
          <w:rFonts w:ascii="Times New Roman" w:hAnsi="Times New Roman" w:cs="Times New Roman"/>
          <w:sz w:val="28"/>
          <w:szCs w:val="28"/>
        </w:rPr>
        <w:t xml:space="preserve"> контроле в отделе образования 4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обучающихся, стоящих на учете в комиссии по делам несовершеннолетних и защите их прав администрации Ржевского рай</w:t>
      </w:r>
      <w:r w:rsidR="00782A65">
        <w:rPr>
          <w:rFonts w:ascii="Times New Roman" w:hAnsi="Times New Roman" w:cs="Times New Roman"/>
          <w:sz w:val="28"/>
          <w:szCs w:val="28"/>
        </w:rPr>
        <w:t xml:space="preserve">она. Ежемесячно </w:t>
      </w:r>
      <w:r w:rsidR="002340CC"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782A65">
        <w:rPr>
          <w:rFonts w:ascii="Times New Roman" w:hAnsi="Times New Roman" w:cs="Times New Roman"/>
          <w:sz w:val="28"/>
          <w:szCs w:val="28"/>
        </w:rPr>
        <w:t>лась</w:t>
      </w:r>
      <w:r w:rsidRPr="00205253">
        <w:rPr>
          <w:rFonts w:ascii="Times New Roman" w:hAnsi="Times New Roman" w:cs="Times New Roman"/>
          <w:sz w:val="28"/>
          <w:szCs w:val="28"/>
        </w:rPr>
        <w:t xml:space="preserve"> занятость этих детей.</w:t>
      </w:r>
    </w:p>
    <w:p w:rsidR="00205253" w:rsidRPr="00205253" w:rsidRDefault="00782A65" w:rsidP="0020525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 осуществлял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Координационный совет по обеспечению отдыха, оздоровления и занятости детей и подростков.</w:t>
      </w:r>
    </w:p>
    <w:p w:rsidR="00205253" w:rsidRPr="00205253" w:rsidRDefault="00205253" w:rsidP="00205253">
      <w:pPr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летней оздоровительной кампании выделено из областного бюджета </w:t>
      </w:r>
      <w:r w:rsidRPr="00205253">
        <w:rPr>
          <w:rFonts w:ascii="Times New Roman" w:hAnsi="Times New Roman" w:cs="Times New Roman"/>
          <w:b/>
          <w:sz w:val="28"/>
          <w:szCs w:val="28"/>
        </w:rPr>
        <w:t>470тыс.</w:t>
      </w:r>
      <w:r w:rsidR="00CE6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  <w:b/>
          <w:sz w:val="28"/>
          <w:szCs w:val="28"/>
        </w:rPr>
        <w:t>300 руб</w:t>
      </w:r>
      <w:r w:rsidRPr="00205253">
        <w:rPr>
          <w:rFonts w:ascii="Times New Roman" w:hAnsi="Times New Roman" w:cs="Times New Roman"/>
          <w:sz w:val="28"/>
          <w:szCs w:val="28"/>
        </w:rPr>
        <w:t xml:space="preserve">, из муниципального бюджета </w:t>
      </w:r>
      <w:r w:rsidRPr="00205253">
        <w:rPr>
          <w:rFonts w:ascii="Times New Roman" w:hAnsi="Times New Roman" w:cs="Times New Roman"/>
          <w:b/>
          <w:sz w:val="28"/>
          <w:szCs w:val="28"/>
        </w:rPr>
        <w:t>378 тыс. руб.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питания на одного ребенка в лагерях дневного пребывания детей и подростков лагерей труда и отдыха составит- </w:t>
      </w:r>
      <w:r w:rsidRPr="00205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108 руб. 50 коп.</w:t>
      </w:r>
      <w:r w:rsidRPr="002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53" w:rsidRPr="00205253" w:rsidRDefault="00205253" w:rsidP="00205253">
      <w:pPr>
        <w:shd w:val="clear" w:color="auto" w:fill="FFFFFF"/>
        <w:spacing w:line="33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В многодневных походах стоимость одного дня пребывания детей составит- </w:t>
      </w:r>
      <w:r w:rsidRPr="00205253">
        <w:rPr>
          <w:rFonts w:ascii="Times New Roman" w:hAnsi="Times New Roman" w:cs="Times New Roman"/>
          <w:b/>
          <w:sz w:val="28"/>
          <w:szCs w:val="28"/>
        </w:rPr>
        <w:t>154 рубля.</w:t>
      </w:r>
      <w:r w:rsidRPr="002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Размер частичной оплаты родителями путёвок в лагеря дневного пребывания детей составит </w:t>
      </w:r>
      <w:r w:rsidRPr="00205253">
        <w:rPr>
          <w:rFonts w:ascii="Times New Roman" w:hAnsi="Times New Roman" w:cs="Times New Roman"/>
          <w:b/>
          <w:sz w:val="28"/>
          <w:szCs w:val="28"/>
        </w:rPr>
        <w:t>293 рубля.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Питьевой режим в летних оздоровитель</w:t>
      </w:r>
      <w:r w:rsidR="00782A65">
        <w:rPr>
          <w:rFonts w:ascii="Times New Roman" w:hAnsi="Times New Roman" w:cs="Times New Roman"/>
          <w:sz w:val="28"/>
          <w:szCs w:val="28"/>
        </w:rPr>
        <w:t>ных лагерях был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обеспечен  бутилированной водой.</w:t>
      </w:r>
    </w:p>
    <w:p w:rsidR="001B63E8" w:rsidRPr="00604699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При организации от</w:t>
      </w:r>
      <w:r w:rsidR="00782A65">
        <w:rPr>
          <w:rFonts w:ascii="Times New Roman" w:hAnsi="Times New Roman" w:cs="Times New Roman"/>
          <w:sz w:val="28"/>
          <w:szCs w:val="28"/>
        </w:rPr>
        <w:t>дыха детей особое внимание  уделялось</w:t>
      </w:r>
      <w:r w:rsidR="00CE6E82">
        <w:rPr>
          <w:rFonts w:ascii="Times New Roman" w:hAnsi="Times New Roman" w:cs="Times New Roman"/>
          <w:sz w:val="28"/>
          <w:szCs w:val="28"/>
        </w:rPr>
        <w:t xml:space="preserve"> обеспечению  их безопасности.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-соблюдению мер противопожарной безопасности,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</w:t>
      </w:r>
      <w:r w:rsidR="001B63E8" w:rsidRPr="00604699">
        <w:rPr>
          <w:rFonts w:ascii="Times New Roman" w:hAnsi="Times New Roman" w:cs="Times New Roman"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  <w:sz w:val="28"/>
          <w:szCs w:val="28"/>
        </w:rPr>
        <w:t>санитарно-эпидемиологическому благополучию.</w:t>
      </w:r>
    </w:p>
    <w:p w:rsidR="009A08AD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- безопасности при организации перевозок детей к местам отдыха и обратно.</w:t>
      </w:r>
    </w:p>
    <w:p w:rsidR="009A08AD" w:rsidRDefault="009A08AD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безопасного поведения на воде.</w:t>
      </w:r>
    </w:p>
    <w:p w:rsidR="009A08AD" w:rsidRDefault="009A08AD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Купания </w:t>
      </w:r>
      <w:r w:rsidR="00782A65">
        <w:rPr>
          <w:rFonts w:ascii="Times New Roman" w:hAnsi="Times New Roman" w:cs="Times New Roman"/>
          <w:sz w:val="28"/>
          <w:szCs w:val="28"/>
        </w:rPr>
        <w:t>в лагерях не планировалось.</w:t>
      </w:r>
    </w:p>
    <w:p w:rsidR="00205253" w:rsidRPr="00205253" w:rsidRDefault="00782A6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проведены инструктажи по технике безопасности, приказы об ответственности за жизнь и  здоровье детей во время проведения </w:t>
      </w:r>
      <w:r w:rsidR="00205253" w:rsidRPr="00205253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205253">
        <w:rPr>
          <w:rFonts w:ascii="Times New Roman" w:hAnsi="Times New Roman" w:cs="Times New Roman"/>
          <w:sz w:val="28"/>
          <w:szCs w:val="28"/>
        </w:rPr>
        <w:t xml:space="preserve">, 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организации спортивных мероприятий, экскурсий, походов, поездок. </w:t>
      </w:r>
    </w:p>
    <w:p w:rsidR="00205253" w:rsidRDefault="00EB2534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ЛОУ</w:t>
      </w:r>
      <w:r w:rsidR="00386B5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усилен пропускной режим,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заведены журналы посещений, </w:t>
      </w:r>
      <w:r>
        <w:rPr>
          <w:rFonts w:ascii="Times New Roman" w:hAnsi="Times New Roman" w:cs="Times New Roman"/>
          <w:sz w:val="28"/>
          <w:szCs w:val="28"/>
        </w:rPr>
        <w:t xml:space="preserve"> работники лагерей  предоставили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 справки  на отсутствие судимости. </w:t>
      </w:r>
    </w:p>
    <w:p w:rsidR="004338C5" w:rsidRPr="00205253" w:rsidRDefault="004338C5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ЛОУ обработаны от клещей.</w:t>
      </w:r>
    </w:p>
    <w:p w:rsidR="00205253" w:rsidRPr="00205253" w:rsidRDefault="002052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В </w:t>
      </w:r>
      <w:r w:rsidR="00386B53">
        <w:rPr>
          <w:rFonts w:ascii="Times New Roman" w:hAnsi="Times New Roman" w:cs="Times New Roman"/>
          <w:sz w:val="28"/>
          <w:szCs w:val="28"/>
        </w:rPr>
        <w:t>период летних каникул проводилась</w:t>
      </w:r>
      <w:r w:rsidRPr="00205253">
        <w:rPr>
          <w:rFonts w:ascii="Times New Roman" w:hAnsi="Times New Roman" w:cs="Times New Roman"/>
          <w:sz w:val="28"/>
          <w:szCs w:val="28"/>
        </w:rPr>
        <w:t xml:space="preserve"> комплексная оператив</w:t>
      </w:r>
      <w:r w:rsidR="00EB2534">
        <w:rPr>
          <w:rFonts w:ascii="Times New Roman" w:hAnsi="Times New Roman" w:cs="Times New Roman"/>
          <w:sz w:val="28"/>
          <w:szCs w:val="28"/>
        </w:rPr>
        <w:t>но- профилактическая операция «</w:t>
      </w:r>
      <w:r w:rsidRPr="00205253">
        <w:rPr>
          <w:rFonts w:ascii="Times New Roman" w:hAnsi="Times New Roman" w:cs="Times New Roman"/>
          <w:sz w:val="28"/>
          <w:szCs w:val="28"/>
        </w:rPr>
        <w:t xml:space="preserve">Подросток», направленная на предупреждение и пресечение преступлений и правонарушений, совершаемых несовершеннолетними, профилактике детской безнадзорности.  Также </w:t>
      </w:r>
      <w:r w:rsidR="0069461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86B53">
        <w:rPr>
          <w:rFonts w:ascii="Times New Roman" w:hAnsi="Times New Roman" w:cs="Times New Roman"/>
          <w:sz w:val="28"/>
          <w:szCs w:val="28"/>
        </w:rPr>
        <w:t xml:space="preserve">лся контроль </w:t>
      </w:r>
      <w:r w:rsidRPr="00205253">
        <w:rPr>
          <w:rFonts w:ascii="Times New Roman" w:hAnsi="Times New Roman" w:cs="Times New Roman"/>
          <w:sz w:val="28"/>
          <w:szCs w:val="28"/>
        </w:rPr>
        <w:t xml:space="preserve"> д</w:t>
      </w:r>
      <w:r w:rsidR="00EB2534">
        <w:rPr>
          <w:rFonts w:ascii="Times New Roman" w:hAnsi="Times New Roman" w:cs="Times New Roman"/>
          <w:sz w:val="28"/>
          <w:szCs w:val="28"/>
        </w:rPr>
        <w:t>етей «</w:t>
      </w:r>
      <w:r w:rsidR="00694612">
        <w:rPr>
          <w:rFonts w:ascii="Times New Roman" w:hAnsi="Times New Roman" w:cs="Times New Roman"/>
          <w:sz w:val="28"/>
          <w:szCs w:val="28"/>
        </w:rPr>
        <w:t>группы риска», отслежива</w:t>
      </w:r>
      <w:r w:rsidR="00386B53">
        <w:rPr>
          <w:rFonts w:ascii="Times New Roman" w:hAnsi="Times New Roman" w:cs="Times New Roman"/>
          <w:sz w:val="28"/>
          <w:szCs w:val="28"/>
        </w:rPr>
        <w:t>лась</w:t>
      </w:r>
      <w:r w:rsidRPr="00205253">
        <w:rPr>
          <w:rFonts w:ascii="Times New Roman" w:hAnsi="Times New Roman" w:cs="Times New Roman"/>
          <w:sz w:val="28"/>
          <w:szCs w:val="28"/>
        </w:rPr>
        <w:t xml:space="preserve">  занятость данной категории детей.</w:t>
      </w:r>
    </w:p>
    <w:p w:rsidR="00205253" w:rsidRDefault="00386B5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  уделялось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внимание  трудоустройс</w:t>
      </w:r>
      <w:r>
        <w:rPr>
          <w:rFonts w:ascii="Times New Roman" w:hAnsi="Times New Roman" w:cs="Times New Roman"/>
          <w:sz w:val="28"/>
          <w:szCs w:val="28"/>
        </w:rPr>
        <w:t>тву подростков. Подростки  привлекались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к прохождению трудовой практики на пришкольных участках</w:t>
      </w:r>
      <w:r>
        <w:rPr>
          <w:rFonts w:ascii="Times New Roman" w:hAnsi="Times New Roman" w:cs="Times New Roman"/>
          <w:sz w:val="28"/>
          <w:szCs w:val="28"/>
        </w:rPr>
        <w:t>, занимались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уборкой и благоустройством территории, объектов </w:t>
      </w:r>
      <w:r>
        <w:rPr>
          <w:rFonts w:ascii="Times New Roman" w:hAnsi="Times New Roman" w:cs="Times New Roman"/>
          <w:sz w:val="28"/>
          <w:szCs w:val="28"/>
        </w:rPr>
        <w:t>социальной значимости, выполняли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мелкий ремонт школьного инвентаря, библиотечного</w:t>
      </w:r>
      <w:r>
        <w:rPr>
          <w:rFonts w:ascii="Times New Roman" w:hAnsi="Times New Roman" w:cs="Times New Roman"/>
          <w:sz w:val="28"/>
          <w:szCs w:val="28"/>
        </w:rPr>
        <w:t xml:space="preserve"> фонда, а т</w:t>
      </w:r>
      <w:r w:rsidR="005417CA">
        <w:rPr>
          <w:rFonts w:ascii="Times New Roman" w:hAnsi="Times New Roman" w:cs="Times New Roman"/>
          <w:sz w:val="28"/>
          <w:szCs w:val="28"/>
        </w:rPr>
        <w:t>акже подростки   трудоустраивались</w:t>
      </w:r>
      <w:r w:rsidR="00205253" w:rsidRPr="00205253">
        <w:rPr>
          <w:rFonts w:ascii="Times New Roman" w:hAnsi="Times New Roman" w:cs="Times New Roman"/>
          <w:sz w:val="28"/>
          <w:szCs w:val="28"/>
        </w:rPr>
        <w:t xml:space="preserve">  индивидуально.</w:t>
      </w:r>
    </w:p>
    <w:p w:rsidR="00205253" w:rsidRPr="00781133" w:rsidRDefault="005261EF" w:rsidP="00205253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33">
        <w:rPr>
          <w:rFonts w:ascii="Times New Roman" w:hAnsi="Times New Roman" w:cs="Times New Roman"/>
          <w:b/>
          <w:sz w:val="28"/>
          <w:szCs w:val="28"/>
        </w:rPr>
        <w:t>Охват летней оздоровительной кампании</w:t>
      </w:r>
    </w:p>
    <w:tbl>
      <w:tblPr>
        <w:tblStyle w:val="a8"/>
        <w:tblW w:w="0" w:type="auto"/>
        <w:tblLook w:val="04A0"/>
      </w:tblPr>
      <w:tblGrid>
        <w:gridCol w:w="2122"/>
        <w:gridCol w:w="1382"/>
        <w:gridCol w:w="1168"/>
        <w:gridCol w:w="1168"/>
        <w:gridCol w:w="1101"/>
        <w:gridCol w:w="1235"/>
        <w:gridCol w:w="730"/>
      </w:tblGrid>
      <w:tr w:rsidR="00D4585B" w:rsidTr="00600BB3">
        <w:trPr>
          <w:trHeight w:val="330"/>
        </w:trPr>
        <w:tc>
          <w:tcPr>
            <w:tcW w:w="2122" w:type="dxa"/>
            <w:vMerge w:val="restart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2269" w:type="dxa"/>
            <w:gridSpan w:val="2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965" w:type="dxa"/>
            <w:gridSpan w:val="2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4585B" w:rsidTr="00600BB3">
        <w:trPr>
          <w:trHeight w:val="329"/>
        </w:trPr>
        <w:tc>
          <w:tcPr>
            <w:tcW w:w="2122" w:type="dxa"/>
            <w:vMerge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68" w:type="dxa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8" w:type="dxa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01" w:type="dxa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5" w:type="dxa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30" w:type="dxa"/>
          </w:tcPr>
          <w:p w:rsidR="00D4585B" w:rsidRDefault="00D4585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9408B" w:rsidTr="00600BB3">
        <w:trPr>
          <w:trHeight w:val="1346"/>
        </w:trPr>
        <w:tc>
          <w:tcPr>
            <w:tcW w:w="2122" w:type="dxa"/>
          </w:tcPr>
          <w:p w:rsidR="0039408B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отдыхом</w:t>
            </w:r>
          </w:p>
        </w:tc>
        <w:tc>
          <w:tcPr>
            <w:tcW w:w="1382" w:type="dxa"/>
          </w:tcPr>
          <w:p w:rsidR="0039408B" w:rsidRPr="0039408B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168" w:type="dxa"/>
          </w:tcPr>
          <w:p w:rsidR="0039408B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68" w:type="dxa"/>
          </w:tcPr>
          <w:p w:rsidR="0039408B" w:rsidRPr="00F14389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695</w:t>
            </w:r>
          </w:p>
        </w:tc>
        <w:tc>
          <w:tcPr>
            <w:tcW w:w="1101" w:type="dxa"/>
          </w:tcPr>
          <w:p w:rsidR="0039408B" w:rsidRPr="00F14389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87%</w:t>
            </w:r>
          </w:p>
        </w:tc>
        <w:tc>
          <w:tcPr>
            <w:tcW w:w="1235" w:type="dxa"/>
          </w:tcPr>
          <w:p w:rsidR="0039408B" w:rsidRPr="009E425D" w:rsidRDefault="001F2A49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686</w:t>
            </w:r>
          </w:p>
        </w:tc>
        <w:tc>
          <w:tcPr>
            <w:tcW w:w="730" w:type="dxa"/>
          </w:tcPr>
          <w:p w:rsidR="0039408B" w:rsidRPr="009E425D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</w:tr>
      <w:tr w:rsidR="009E425D" w:rsidTr="00153167">
        <w:tc>
          <w:tcPr>
            <w:tcW w:w="4672" w:type="dxa"/>
            <w:gridSpan w:val="3"/>
          </w:tcPr>
          <w:p w:rsidR="009E425D" w:rsidRPr="002E75E1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отдыха</w:t>
            </w:r>
          </w:p>
        </w:tc>
        <w:tc>
          <w:tcPr>
            <w:tcW w:w="4234" w:type="dxa"/>
            <w:gridSpan w:val="4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E425D" w:rsidTr="0039408B">
        <w:tc>
          <w:tcPr>
            <w:tcW w:w="4672" w:type="dxa"/>
            <w:gridSpan w:val="3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 Лагерей дневного пребывания детей </w:t>
            </w:r>
          </w:p>
        </w:tc>
        <w:tc>
          <w:tcPr>
            <w:tcW w:w="4234" w:type="dxa"/>
            <w:gridSpan w:val="4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 чел.</w:t>
            </w:r>
          </w:p>
        </w:tc>
      </w:tr>
      <w:tr w:rsidR="009E425D" w:rsidTr="0039408B">
        <w:tc>
          <w:tcPr>
            <w:tcW w:w="4672" w:type="dxa"/>
            <w:gridSpan w:val="3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Лагеря труда и отдыха</w:t>
            </w:r>
          </w:p>
        </w:tc>
        <w:tc>
          <w:tcPr>
            <w:tcW w:w="4234" w:type="dxa"/>
            <w:gridSpan w:val="4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чел</w:t>
            </w:r>
          </w:p>
        </w:tc>
      </w:tr>
      <w:tr w:rsidR="009E425D" w:rsidTr="0039408B">
        <w:tc>
          <w:tcPr>
            <w:tcW w:w="4672" w:type="dxa"/>
            <w:gridSpan w:val="3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Загородные лагеря</w:t>
            </w:r>
          </w:p>
        </w:tc>
        <w:tc>
          <w:tcPr>
            <w:tcW w:w="4234" w:type="dxa"/>
            <w:gridSpan w:val="4"/>
          </w:tcPr>
          <w:p w:rsidR="009E425D" w:rsidRDefault="001F2A49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75E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9E425D" w:rsidTr="0039408B">
        <w:tc>
          <w:tcPr>
            <w:tcW w:w="4672" w:type="dxa"/>
            <w:gridSpan w:val="3"/>
          </w:tcPr>
          <w:p w:rsidR="009E425D" w:rsidRPr="002E75E1" w:rsidRDefault="002E75E1" w:rsidP="002E75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1-Многодневный поход</w:t>
            </w:r>
          </w:p>
        </w:tc>
        <w:tc>
          <w:tcPr>
            <w:tcW w:w="4234" w:type="dxa"/>
            <w:gridSpan w:val="4"/>
          </w:tcPr>
          <w:p w:rsidR="009E425D" w:rsidRDefault="002E75E1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чел</w:t>
            </w:r>
          </w:p>
        </w:tc>
      </w:tr>
      <w:tr w:rsidR="009E425D" w:rsidTr="0039408B">
        <w:tc>
          <w:tcPr>
            <w:tcW w:w="4672" w:type="dxa"/>
            <w:gridSpan w:val="3"/>
          </w:tcPr>
          <w:p w:rsidR="009E425D" w:rsidRDefault="00127CD8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турслёт</w:t>
            </w:r>
          </w:p>
        </w:tc>
        <w:tc>
          <w:tcPr>
            <w:tcW w:w="4234" w:type="dxa"/>
            <w:gridSpan w:val="4"/>
          </w:tcPr>
          <w:p w:rsidR="009E425D" w:rsidRDefault="00127CD8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39408B" w:rsidTr="0039408B">
        <w:tc>
          <w:tcPr>
            <w:tcW w:w="4672" w:type="dxa"/>
            <w:gridSpan w:val="3"/>
          </w:tcPr>
          <w:p w:rsidR="0039408B" w:rsidRDefault="00781133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13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отряды:</w:t>
            </w:r>
          </w:p>
          <w:p w:rsidR="00781133" w:rsidRDefault="00781133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Становская сш « Патриот»</w:t>
            </w:r>
          </w:p>
          <w:p w:rsidR="00781133" w:rsidRDefault="00781133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Трубинская оош « Следопыты»</w:t>
            </w:r>
          </w:p>
          <w:p w:rsidR="00781133" w:rsidRDefault="00781133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оош.им.Обручева « Я люблю свою Землю»</w:t>
            </w:r>
          </w:p>
          <w:p w:rsidR="00781133" w:rsidRPr="00781133" w:rsidRDefault="00781133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Глебовская сош </w:t>
            </w:r>
            <w:r w:rsidR="000050B6">
              <w:rPr>
                <w:rFonts w:ascii="Times New Roman" w:hAnsi="Times New Roman" w:cs="Times New Roman"/>
                <w:sz w:val="28"/>
                <w:szCs w:val="28"/>
              </w:rPr>
              <w:t xml:space="preserve">  «Атлет»</w:t>
            </w:r>
          </w:p>
        </w:tc>
        <w:tc>
          <w:tcPr>
            <w:tcW w:w="4234" w:type="dxa"/>
            <w:gridSpan w:val="4"/>
          </w:tcPr>
          <w:p w:rsidR="0039408B" w:rsidRDefault="0039408B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133" w:rsidRDefault="00781133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17чел.</w:t>
            </w:r>
          </w:p>
          <w:p w:rsidR="00781133" w:rsidRDefault="000050B6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0050B6" w:rsidRDefault="000050B6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BB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050B6" w:rsidRDefault="000050B6" w:rsidP="0000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B6" w:rsidRPr="000050B6" w:rsidRDefault="000050B6" w:rsidP="0000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0BB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27CD8" w:rsidTr="0039408B">
        <w:tc>
          <w:tcPr>
            <w:tcW w:w="4672" w:type="dxa"/>
            <w:gridSpan w:val="3"/>
          </w:tcPr>
          <w:p w:rsidR="00127CD8" w:rsidRDefault="00127CD8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  формы отдыха  (Экскурсии, походы)</w:t>
            </w: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Международного военно- исторического лагеря  «Калининский фронт».</w:t>
            </w:r>
          </w:p>
          <w:p w:rsidR="00D641C0" w:rsidRDefault="00D641C0" w:rsidP="00D641C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Оковецкого источника.</w:t>
            </w:r>
          </w:p>
          <w:p w:rsidR="00D641C0" w:rsidRDefault="00D641C0" w:rsidP="00D641C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Ниловой Пустыни.</w:t>
            </w:r>
          </w:p>
          <w:p w:rsidR="00990B74" w:rsidRDefault="00990B74" w:rsidP="00D641C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г.Старицы</w:t>
            </w: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г. Ржев посещение кинотеатра «Октябрь», Аттракционов.</w:t>
            </w:r>
          </w:p>
        </w:tc>
        <w:tc>
          <w:tcPr>
            <w:tcW w:w="4234" w:type="dxa"/>
            <w:gridSpan w:val="4"/>
          </w:tcPr>
          <w:p w:rsidR="00127CD8" w:rsidRDefault="00990B74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616 </w:t>
            </w:r>
            <w:r w:rsidR="0039408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 чел.</w:t>
            </w: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  <w:r w:rsidR="0060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1C0" w:rsidRDefault="00D641C0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35чел</w:t>
            </w:r>
            <w:r w:rsidR="0060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B74" w:rsidRDefault="00990B74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28чел.</w:t>
            </w:r>
          </w:p>
          <w:p w:rsidR="00D641C0" w:rsidRDefault="00990B74" w:rsidP="00205253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 </w:t>
            </w:r>
            <w:r w:rsidR="00600BB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1B63E8" w:rsidRDefault="001B63E8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933" w:rsidRDefault="00480933" w:rsidP="0020525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0933" w:rsidRPr="00480933" w:rsidRDefault="00480933" w:rsidP="00480933">
      <w:pPr>
        <w:autoSpaceDE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0933">
        <w:rPr>
          <w:rFonts w:ascii="Times New Roman" w:hAnsi="Times New Roman" w:cs="Times New Roman"/>
          <w:b/>
          <w:sz w:val="28"/>
          <w:szCs w:val="28"/>
        </w:rPr>
        <w:t>И.Г.Полетаева</w:t>
      </w:r>
    </w:p>
    <w:sectPr w:rsidR="00480933" w:rsidRPr="00480933" w:rsidSect="0069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5D" w:rsidRDefault="00204A5D" w:rsidP="00112D44">
      <w:pPr>
        <w:spacing w:after="0" w:line="240" w:lineRule="auto"/>
      </w:pPr>
      <w:r>
        <w:separator/>
      </w:r>
    </w:p>
  </w:endnote>
  <w:endnote w:type="continuationSeparator" w:id="0">
    <w:p w:rsidR="00204A5D" w:rsidRDefault="00204A5D" w:rsidP="001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44" w:rsidRDefault="00112D4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44" w:rsidRDefault="00112D4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44" w:rsidRDefault="00112D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5D" w:rsidRDefault="00204A5D" w:rsidP="00112D44">
      <w:pPr>
        <w:spacing w:after="0" w:line="240" w:lineRule="auto"/>
      </w:pPr>
      <w:r>
        <w:separator/>
      </w:r>
    </w:p>
  </w:footnote>
  <w:footnote w:type="continuationSeparator" w:id="0">
    <w:p w:rsidR="00204A5D" w:rsidRDefault="00204A5D" w:rsidP="0011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44" w:rsidRDefault="00112D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44" w:rsidRDefault="00112D44">
    <w:pPr>
      <w:pStyle w:val="aa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44" w:rsidRDefault="00112D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1E2"/>
    <w:multiLevelType w:val="hybridMultilevel"/>
    <w:tmpl w:val="71983600"/>
    <w:lvl w:ilvl="0" w:tplc="AB36A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5D4B"/>
    <w:multiLevelType w:val="hybridMultilevel"/>
    <w:tmpl w:val="CFE8B752"/>
    <w:lvl w:ilvl="0" w:tplc="A824F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F4AB8"/>
    <w:multiLevelType w:val="hybridMultilevel"/>
    <w:tmpl w:val="5236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1424"/>
    <w:multiLevelType w:val="hybridMultilevel"/>
    <w:tmpl w:val="A5925290"/>
    <w:lvl w:ilvl="0" w:tplc="252EE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C2"/>
    <w:rsid w:val="00002346"/>
    <w:rsid w:val="000050B6"/>
    <w:rsid w:val="0001190E"/>
    <w:rsid w:val="000156C9"/>
    <w:rsid w:val="000225B6"/>
    <w:rsid w:val="0002637B"/>
    <w:rsid w:val="0003546C"/>
    <w:rsid w:val="000408CE"/>
    <w:rsid w:val="00052796"/>
    <w:rsid w:val="00070080"/>
    <w:rsid w:val="000D1EDB"/>
    <w:rsid w:val="000D3203"/>
    <w:rsid w:val="000F31EA"/>
    <w:rsid w:val="00112D44"/>
    <w:rsid w:val="00127CD8"/>
    <w:rsid w:val="00153167"/>
    <w:rsid w:val="00177F4C"/>
    <w:rsid w:val="001878E3"/>
    <w:rsid w:val="001A1CDA"/>
    <w:rsid w:val="001A750B"/>
    <w:rsid w:val="001B63E8"/>
    <w:rsid w:val="001C7154"/>
    <w:rsid w:val="001D2968"/>
    <w:rsid w:val="001D6049"/>
    <w:rsid w:val="001F0B45"/>
    <w:rsid w:val="001F2A49"/>
    <w:rsid w:val="00204A5D"/>
    <w:rsid w:val="00205253"/>
    <w:rsid w:val="002142E3"/>
    <w:rsid w:val="002340CC"/>
    <w:rsid w:val="00277C49"/>
    <w:rsid w:val="002C62E5"/>
    <w:rsid w:val="002D5F59"/>
    <w:rsid w:val="002E75E1"/>
    <w:rsid w:val="00302932"/>
    <w:rsid w:val="00342D93"/>
    <w:rsid w:val="00345EDF"/>
    <w:rsid w:val="0035124B"/>
    <w:rsid w:val="00352C83"/>
    <w:rsid w:val="003538A4"/>
    <w:rsid w:val="00354B0D"/>
    <w:rsid w:val="0038658B"/>
    <w:rsid w:val="00386B53"/>
    <w:rsid w:val="0039408B"/>
    <w:rsid w:val="003D2110"/>
    <w:rsid w:val="0040025C"/>
    <w:rsid w:val="004074EC"/>
    <w:rsid w:val="004252C2"/>
    <w:rsid w:val="004338C5"/>
    <w:rsid w:val="004362CC"/>
    <w:rsid w:val="00480933"/>
    <w:rsid w:val="00483F97"/>
    <w:rsid w:val="00485340"/>
    <w:rsid w:val="004A3832"/>
    <w:rsid w:val="004B0B34"/>
    <w:rsid w:val="004B50BC"/>
    <w:rsid w:val="005261EF"/>
    <w:rsid w:val="005417CA"/>
    <w:rsid w:val="005454CF"/>
    <w:rsid w:val="00596CCD"/>
    <w:rsid w:val="005A69EA"/>
    <w:rsid w:val="005B2AF2"/>
    <w:rsid w:val="005E22B6"/>
    <w:rsid w:val="005F6540"/>
    <w:rsid w:val="00600BB3"/>
    <w:rsid w:val="00604699"/>
    <w:rsid w:val="0060591E"/>
    <w:rsid w:val="006064D3"/>
    <w:rsid w:val="00625896"/>
    <w:rsid w:val="0068696E"/>
    <w:rsid w:val="00693658"/>
    <w:rsid w:val="00694612"/>
    <w:rsid w:val="006C53C4"/>
    <w:rsid w:val="00701A34"/>
    <w:rsid w:val="00710825"/>
    <w:rsid w:val="00741015"/>
    <w:rsid w:val="00741865"/>
    <w:rsid w:val="00754597"/>
    <w:rsid w:val="007607A5"/>
    <w:rsid w:val="00765B3D"/>
    <w:rsid w:val="007708AD"/>
    <w:rsid w:val="00781133"/>
    <w:rsid w:val="00782A65"/>
    <w:rsid w:val="0079209E"/>
    <w:rsid w:val="007B7F58"/>
    <w:rsid w:val="00830F93"/>
    <w:rsid w:val="0086010C"/>
    <w:rsid w:val="008651AC"/>
    <w:rsid w:val="00865ADF"/>
    <w:rsid w:val="0087712C"/>
    <w:rsid w:val="008A66C5"/>
    <w:rsid w:val="008B4DFD"/>
    <w:rsid w:val="008D3E11"/>
    <w:rsid w:val="00906986"/>
    <w:rsid w:val="00937DA2"/>
    <w:rsid w:val="009425D6"/>
    <w:rsid w:val="00971DA7"/>
    <w:rsid w:val="00990B74"/>
    <w:rsid w:val="009913E1"/>
    <w:rsid w:val="009963CA"/>
    <w:rsid w:val="009A08AD"/>
    <w:rsid w:val="009C4934"/>
    <w:rsid w:val="009C7707"/>
    <w:rsid w:val="009E425D"/>
    <w:rsid w:val="009F1459"/>
    <w:rsid w:val="009F4E59"/>
    <w:rsid w:val="009F5C74"/>
    <w:rsid w:val="00A06CD2"/>
    <w:rsid w:val="00A163A4"/>
    <w:rsid w:val="00A24043"/>
    <w:rsid w:val="00A26B72"/>
    <w:rsid w:val="00A3534F"/>
    <w:rsid w:val="00A404D2"/>
    <w:rsid w:val="00A46B69"/>
    <w:rsid w:val="00A56AAA"/>
    <w:rsid w:val="00A610BB"/>
    <w:rsid w:val="00A66B15"/>
    <w:rsid w:val="00AA4630"/>
    <w:rsid w:val="00AB77EC"/>
    <w:rsid w:val="00AE3789"/>
    <w:rsid w:val="00AE5AE0"/>
    <w:rsid w:val="00B2021E"/>
    <w:rsid w:val="00B217EF"/>
    <w:rsid w:val="00B258E4"/>
    <w:rsid w:val="00B403B5"/>
    <w:rsid w:val="00B66B6C"/>
    <w:rsid w:val="00B817EA"/>
    <w:rsid w:val="00B82CD8"/>
    <w:rsid w:val="00B905D5"/>
    <w:rsid w:val="00B93A55"/>
    <w:rsid w:val="00BA7D0C"/>
    <w:rsid w:val="00BB225F"/>
    <w:rsid w:val="00BB7B35"/>
    <w:rsid w:val="00BC7323"/>
    <w:rsid w:val="00C83375"/>
    <w:rsid w:val="00C83F82"/>
    <w:rsid w:val="00C97E47"/>
    <w:rsid w:val="00CE6E82"/>
    <w:rsid w:val="00CF7DE1"/>
    <w:rsid w:val="00D07E1A"/>
    <w:rsid w:val="00D30DA0"/>
    <w:rsid w:val="00D316E1"/>
    <w:rsid w:val="00D4585B"/>
    <w:rsid w:val="00D6083C"/>
    <w:rsid w:val="00D641C0"/>
    <w:rsid w:val="00D65CE2"/>
    <w:rsid w:val="00D729FF"/>
    <w:rsid w:val="00D84D7D"/>
    <w:rsid w:val="00D964ED"/>
    <w:rsid w:val="00DB5987"/>
    <w:rsid w:val="00DC3C7F"/>
    <w:rsid w:val="00DC47E8"/>
    <w:rsid w:val="00DD0D73"/>
    <w:rsid w:val="00DE656A"/>
    <w:rsid w:val="00E05D0B"/>
    <w:rsid w:val="00E23E41"/>
    <w:rsid w:val="00E5393D"/>
    <w:rsid w:val="00E62D84"/>
    <w:rsid w:val="00E6524D"/>
    <w:rsid w:val="00E65BFF"/>
    <w:rsid w:val="00E85D13"/>
    <w:rsid w:val="00E9164C"/>
    <w:rsid w:val="00EA0B35"/>
    <w:rsid w:val="00EB2534"/>
    <w:rsid w:val="00EB3E5D"/>
    <w:rsid w:val="00EC0397"/>
    <w:rsid w:val="00EC2C7C"/>
    <w:rsid w:val="00ED5CCA"/>
    <w:rsid w:val="00EF0695"/>
    <w:rsid w:val="00EF1503"/>
    <w:rsid w:val="00F14389"/>
    <w:rsid w:val="00F266B8"/>
    <w:rsid w:val="00F34C08"/>
    <w:rsid w:val="00F62D29"/>
    <w:rsid w:val="00F658C7"/>
    <w:rsid w:val="00F76265"/>
    <w:rsid w:val="00FD386A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6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3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14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1"/>
      <w:szCs w:val="24"/>
      <w:lang w:eastAsia="ru-RU"/>
    </w:rPr>
  </w:style>
  <w:style w:type="paragraph" w:styleId="a7">
    <w:name w:val="No Spacing"/>
    <w:uiPriority w:val="1"/>
    <w:qFormat/>
    <w:rsid w:val="00B82CD8"/>
    <w:pPr>
      <w:spacing w:after="0" w:line="240" w:lineRule="auto"/>
    </w:pPr>
  </w:style>
  <w:style w:type="table" w:styleId="a8">
    <w:name w:val="Table Grid"/>
    <w:basedOn w:val="a1"/>
    <w:uiPriority w:val="39"/>
    <w:rsid w:val="0070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403B5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1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D44"/>
  </w:style>
  <w:style w:type="paragraph" w:styleId="ac">
    <w:name w:val="footer"/>
    <w:basedOn w:val="a"/>
    <w:link w:val="ad"/>
    <w:uiPriority w:val="99"/>
    <w:unhideWhenUsed/>
    <w:rsid w:val="0011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BD49-F372-4006-B2F6-48823F52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zav</cp:lastModifiedBy>
  <cp:revision>5</cp:revision>
  <cp:lastPrinted>2019-09-06T05:12:00Z</cp:lastPrinted>
  <dcterms:created xsi:type="dcterms:W3CDTF">2019-10-21T13:04:00Z</dcterms:created>
  <dcterms:modified xsi:type="dcterms:W3CDTF">2019-10-21T13:18:00Z</dcterms:modified>
</cp:coreProperties>
</file>