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4" w:rsidRDefault="00E130E4" w:rsidP="00E1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4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Pr="00244BF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130E4" w:rsidRPr="00244BF2" w:rsidRDefault="00E130E4" w:rsidP="00E1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Хорошевский</w:t>
      </w:r>
      <w:r w:rsidRPr="00244BF2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E130E4" w:rsidRPr="008E4AC1" w:rsidRDefault="00E130E4" w:rsidP="00E130E4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</w:p>
    <w:p w:rsidR="00E130E4" w:rsidRDefault="00E130E4" w:rsidP="00E130E4">
      <w:pPr>
        <w:spacing w:after="0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E130E4" w:rsidRDefault="00E130E4" w:rsidP="00E130E4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E130E4" w:rsidRPr="008E4AC1" w:rsidRDefault="00E130E4" w:rsidP="00E130E4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Сугян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 А.</w:t>
      </w:r>
    </w:p>
    <w:p w:rsidR="00E130E4" w:rsidRDefault="00E130E4" w:rsidP="00E130E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30E4" w:rsidRDefault="00E130E4" w:rsidP="00E130E4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130E4" w:rsidRDefault="00E130E4" w:rsidP="00E130E4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130E4" w:rsidRPr="00E130E4" w:rsidRDefault="00E130E4" w:rsidP="00E130E4">
      <w:pPr>
        <w:jc w:val="center"/>
        <w:rPr>
          <w:rFonts w:ascii="Times New Roman" w:eastAsia="Calibri" w:hAnsi="Times New Roman" w:cs="Times New Roman"/>
          <w:b/>
          <w:sz w:val="144"/>
          <w:szCs w:val="36"/>
        </w:rPr>
      </w:pPr>
      <w:r w:rsidRPr="00E130E4">
        <w:rPr>
          <w:rFonts w:ascii="Times New Roman" w:eastAsia="Times New Roman" w:hAnsi="Times New Roman" w:cs="Times New Roman"/>
          <w:b/>
          <w:kern w:val="36"/>
          <w:sz w:val="56"/>
          <w:szCs w:val="25"/>
          <w:lang w:eastAsia="ru-RU"/>
        </w:rPr>
        <w:t>Мой весёлый звонкий мяч</w:t>
      </w:r>
    </w:p>
    <w:p w:rsidR="00E130E4" w:rsidRDefault="00E130E4" w:rsidP="00E130E4">
      <w:pPr>
        <w:jc w:val="center"/>
        <w:rPr>
          <w:rFonts w:ascii="Times New Roman" w:hAnsi="Times New Roman"/>
          <w:sz w:val="36"/>
          <w:szCs w:val="36"/>
        </w:rPr>
      </w:pPr>
      <w:r w:rsidRPr="00590833">
        <w:rPr>
          <w:rFonts w:ascii="Times New Roman" w:eastAsia="Calibri" w:hAnsi="Times New Roman" w:cs="Times New Roman"/>
          <w:sz w:val="36"/>
          <w:szCs w:val="36"/>
        </w:rPr>
        <w:t xml:space="preserve">Методическая разработка </w:t>
      </w:r>
    </w:p>
    <w:p w:rsidR="00E130E4" w:rsidRDefault="00E130E4" w:rsidP="00E130E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конспекта</w:t>
      </w:r>
      <w:r>
        <w:rPr>
          <w:rFonts w:ascii="Times New Roman" w:hAnsi="Times New Roman"/>
          <w:sz w:val="36"/>
          <w:szCs w:val="36"/>
        </w:rPr>
        <w:t xml:space="preserve"> сценария</w:t>
      </w:r>
      <w:r w:rsidRPr="00E130E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спортивного развлечения </w:t>
      </w:r>
    </w:p>
    <w:p w:rsidR="00E130E4" w:rsidRDefault="00E130E4" w:rsidP="00E13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для детей младшего дошкольного возраста</w:t>
      </w: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6F3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30E4" w:rsidRDefault="00E130E4" w:rsidP="00E1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– составитель:</w:t>
      </w:r>
    </w:p>
    <w:p w:rsidR="00E130E4" w:rsidRPr="00244BF2" w:rsidRDefault="00E130E4" w:rsidP="00E1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Сугян</w:t>
      </w:r>
      <w:proofErr w:type="spellEnd"/>
      <w:r w:rsidRPr="00C907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муниципального дошкольного образовательного учреждения Хорошевского детского сада Ржевского района Тверской области</w:t>
      </w:r>
    </w:p>
    <w:p w:rsidR="00E130E4" w:rsidRDefault="00E130E4" w:rsidP="00E1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Консультанты:</w:t>
      </w:r>
    </w:p>
    <w:p w:rsidR="00E130E4" w:rsidRDefault="00E130E4" w:rsidP="00E1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Калимулина</w:t>
      </w:r>
      <w:proofErr w:type="spellEnd"/>
      <w:r w:rsidRPr="00C907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Хорошевского детского сада Ржевского района Тверской области</w:t>
      </w: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Pr="00704D9F" w:rsidRDefault="00E130E4" w:rsidP="00E1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0E4" w:rsidRPr="00704D9F" w:rsidRDefault="00E130E4" w:rsidP="00E130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В методическую разработку включен конспект </w:t>
      </w:r>
      <w:r>
        <w:rPr>
          <w:rFonts w:ascii="Times New Roman" w:hAnsi="Times New Roman"/>
          <w:sz w:val="28"/>
          <w:szCs w:val="28"/>
        </w:rPr>
        <w:t>сценария спортивного развлечения</w:t>
      </w:r>
      <w:r w:rsidRPr="00704D9F">
        <w:rPr>
          <w:rFonts w:ascii="Times New Roman" w:hAnsi="Times New Roman"/>
          <w:sz w:val="28"/>
          <w:szCs w:val="28"/>
        </w:rPr>
        <w:t xml:space="preserve"> </w:t>
      </w: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младшего</w:t>
      </w:r>
      <w:r w:rsidRPr="00704D9F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>.</w:t>
      </w:r>
      <w:r w:rsidRPr="00704D9F">
        <w:rPr>
          <w:rFonts w:ascii="Times New Roman" w:hAnsi="Times New Roman"/>
          <w:sz w:val="28"/>
          <w:szCs w:val="28"/>
        </w:rPr>
        <w:t xml:space="preserve"> </w:t>
      </w: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Данный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704D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</w:t>
      </w:r>
      <w:r w:rsidRPr="00704D9F">
        <w:rPr>
          <w:rFonts w:ascii="Times New Roman" w:hAnsi="Times New Roman" w:cs="Times New Roman"/>
          <w:sz w:val="28"/>
          <w:szCs w:val="28"/>
        </w:rPr>
        <w:t xml:space="preserve"> к структуре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>тельной  деятельности. Конспект сценария может</w:t>
      </w:r>
      <w:r w:rsidRPr="00704D9F">
        <w:rPr>
          <w:rFonts w:ascii="Times New Roman" w:hAnsi="Times New Roman" w:cs="Times New Roman"/>
          <w:sz w:val="28"/>
          <w:szCs w:val="28"/>
        </w:rPr>
        <w:t xml:space="preserve"> быть использован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04D9F">
        <w:rPr>
          <w:rFonts w:ascii="Times New Roman" w:hAnsi="Times New Roman" w:cs="Times New Roman"/>
          <w:sz w:val="28"/>
          <w:szCs w:val="28"/>
        </w:rPr>
        <w:t xml:space="preserve">, педагогами дополнительного образования, учителями начальных классов, родителями. </w:t>
      </w:r>
    </w:p>
    <w:p w:rsidR="00E130E4" w:rsidRPr="00E130E4" w:rsidRDefault="00E130E4" w:rsidP="00E130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3</w:t>
      </w:r>
    </w:p>
    <w:p w:rsidR="00080C89" w:rsidRDefault="00CD3FD6" w:rsidP="00E130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«Мой весёлый звонкий мяч»</w:t>
      </w:r>
    </w:p>
    <w:p w:rsidR="00E130E4" w:rsidRPr="00E130E4" w:rsidRDefault="00E130E4" w:rsidP="00E130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Спортивное развлечение для детей младшего дошкольного возраста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содейств</w:t>
      </w:r>
      <w:r w:rsidR="0067558A"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 физическому развитию детей, поддерж</w:t>
      </w:r>
      <w:r w:rsidR="0067558A"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67558A"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двигательной активности.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укреплять разные группы мышц при упражнениях с мячом, развивать глазомер при катании, бросании и ловле мяча; закрепить умение двигаться по кругу; развивать ловкость, быстроту реакции. Приобщать детей к ценностям физической культуры.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Пособия: мячи по количеству детей, 4 обруча: 2 жёлтых и 2 зелёных, воротики-6 </w:t>
      </w:r>
      <w:proofErr w:type="spellStart"/>
      <w:proofErr w:type="gram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сухой бассейн, канат.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друг за другом под песню «Новый мяч» сл. Л. Дымовой, муз. З. </w:t>
      </w:r>
      <w:proofErr w:type="spell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встают в круг.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Сегодня в нашем зале собрались малыши,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Побегаем, попрыгаем с мячами от души.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Мы разминку начинаем,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в круг приглашаем,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мяч большой,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с тобой!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мячами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 ходьба по кругу, ходьба на носках, пятках, руки в стороны, с высоким подниманием бе</w:t>
      </w:r>
      <w:r w:rsid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дра, лёгкий бег (воспитатель раздаёт мячи)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ОРУ с мячами: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И. п. основная стойка, мяч внизу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1-руки с мячом вверх, 2-вниз (4р.)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И. п. ноги широкой дорожкой, руки с мячом перед грудью</w:t>
      </w:r>
    </w:p>
    <w:p w:rsidR="00080C89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1-поворот в сторону, 2- и. п. (4 р.)</w:t>
      </w:r>
    </w:p>
    <w:p w:rsidR="00E130E4" w:rsidRDefault="00E130E4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E4" w:rsidRPr="00E130E4" w:rsidRDefault="00E130E4" w:rsidP="00E130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И. п. сидя на полу, руки с мячом вверху, ноги вместе</w:t>
      </w:r>
      <w:r w:rsid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1-наклон вперёд, 2-и. п. (4 р.)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И. п. основная стойка, руки с мячом внизу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1- присесть, руки с мячом вперёд, 2- и. п. (4 р.)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И. п. основная стойка, мяч внизу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1-прыжок, ноги врозь, руки с мячом вверх, 2- и. п.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упражнений дети проходят на стулья.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веселый мячик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и скачет: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 - в уголок,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вечерок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приятно!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«Летит мяч»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хочу узнать, в мяч умеете играть?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веселый мячик, быстро-быстро по рукам.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веселый мячик, тот подпрыгивает сам.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кругу.</w:t>
      </w:r>
      <w:proofErr w:type="gram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из центра бросает мяч по кругу дети под музыку передают </w:t>
      </w:r>
      <w:proofErr w:type="gram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заканчивается музыка ребенок с мячом выходит и выполняет прыжки.)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«Прокати мяч в ворота».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Мячик наш веселый не может так лежать.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просит ребятишек еще с ним поиграть.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игре принимает участие по 4 ребёнка, прокатывая мячи друг другу в </w:t>
      </w:r>
      <w:proofErr w:type="spell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повторяется 2-3 раза</w:t>
      </w:r>
      <w:proofErr w:type="gramEnd"/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загадывает загадки: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обижен, а надут,</w:t>
      </w:r>
    </w:p>
    <w:p w:rsidR="00080C89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полю ведут.</w:t>
      </w:r>
    </w:p>
    <w:p w:rsidR="00E130E4" w:rsidRPr="00E130E4" w:rsidRDefault="00E130E4" w:rsidP="00E130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ударят – нипочём не угнаться за (мячом)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Стукнешь о стенку – а я отскочу. Бросишь на землю – а я подскочу.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ладоней в ладони лечу – смирно лежать я никак не хочу (мяч)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лежать совсем не хочет, если бросишь, он подскочит.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Бросишь вновь – пойдет он вскачь. Отгадали? – Это мяч!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Мячи лежать уже устали,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снова поиграем?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«Перенеси мяч» (в обруче лежат 5 мячей, под музыку надо перенести мячи из одного обруча в другой - в игре участвует по 2 ребёнка, повторяется 3 -5раз)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«Кто дальше бросит мяч» (дети по подгруппам стоят в шеренге, равняясь по канату, бросают мяч вдаль и бегут за ним - игра повторяется 3 раза)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Молодцы, ребята! Какие вы все смелые, ловкие, умелые.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хорошо играли и, наверное, устали?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праздник завершать,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всех приглашать.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снова в круг вставайте,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мной все поиграйте.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под песню: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четыре шага,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четыре шага,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Кружится, кружится наш хоровод,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похлопаем, ножками потопаем,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Плечиком подвигаем, а потом попрыгаем. (2-3 раза)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Наши детки - малыши любят разные мячи,</w:t>
      </w:r>
    </w:p>
    <w:p w:rsidR="00080C89" w:rsidRPr="00E130E4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сладкие призы </w:t>
      </w:r>
      <w:proofErr w:type="spell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</w:t>
      </w:r>
      <w:proofErr w:type="spell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чупсы</w:t>
      </w:r>
      <w:proofErr w:type="spell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хороши.</w:t>
      </w:r>
    </w:p>
    <w:p w:rsidR="00080C89" w:rsidRDefault="00080C89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угощения под песню «Мячик» сл. И. </w:t>
      </w:r>
      <w:proofErr w:type="spellStart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Яровской</w:t>
      </w:r>
      <w:proofErr w:type="spellEnd"/>
      <w:r w:rsidRPr="00E13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 А. Кудряшова, ведущая благодарит всех детей за участие.</w:t>
      </w:r>
    </w:p>
    <w:p w:rsidR="00E130E4" w:rsidRDefault="00E130E4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E4" w:rsidRDefault="00E130E4" w:rsidP="00E13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веселый, звонкий мяч </w:t>
      </w:r>
      <w:r>
        <w:rPr>
          <w:rFonts w:ascii="Times New Roman" w:eastAsia="Calibri" w:hAnsi="Times New Roman" w:cs="Times New Roman"/>
          <w:sz w:val="28"/>
          <w:szCs w:val="28"/>
        </w:rPr>
        <w:t>[Т</w:t>
      </w:r>
      <w:r w:rsidRPr="00EA6D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Методическая разработка конспекта сценария спортивного развлечения для детей младшего дошкольного возраста / автор-составитель: И.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Сугян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-  МДОУ </w:t>
      </w:r>
      <w:r>
        <w:rPr>
          <w:rFonts w:ascii="Times New Roman" w:hAnsi="Times New Roman" w:cs="Times New Roman"/>
          <w:sz w:val="28"/>
          <w:szCs w:val="28"/>
        </w:rPr>
        <w:t xml:space="preserve">Хорошевский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/с, 2018. – 5 с.</w:t>
      </w: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</w:t>
      </w: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Хорошевского детского сада Ржевского района Тверской области</w:t>
      </w: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макета подготовлен муниципальным дошкольным образовательным учреждением Хорошевским детским садом Ржевского района Тверской области</w:t>
      </w: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 в муниципальном дошкольном образовательном учреждении  Хорошевском детском саду Ржевского района Тверской области</w:t>
      </w: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E4" w:rsidRPr="00F6138F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172385</w:t>
      </w:r>
    </w:p>
    <w:p w:rsidR="00E130E4" w:rsidRPr="00F6138F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</w:t>
      </w:r>
      <w:r w:rsidRPr="00F6138F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E130E4" w:rsidRPr="00F6138F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Ржевский район</w:t>
      </w:r>
    </w:p>
    <w:p w:rsidR="00E130E4" w:rsidRPr="00F6138F" w:rsidRDefault="00E130E4" w:rsidP="00E1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д.7а</w:t>
      </w:r>
    </w:p>
    <w:p w:rsidR="00A50780" w:rsidRPr="00E130E4" w:rsidRDefault="00E130E4" w:rsidP="00E130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38F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79-1-83</w:t>
      </w:r>
    </w:p>
    <w:sectPr w:rsidR="00A50780" w:rsidRPr="00E130E4" w:rsidSect="00080C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C89"/>
    <w:rsid w:val="00060498"/>
    <w:rsid w:val="00080C89"/>
    <w:rsid w:val="001D1536"/>
    <w:rsid w:val="002D0CED"/>
    <w:rsid w:val="0067558A"/>
    <w:rsid w:val="006F3E8E"/>
    <w:rsid w:val="006F7724"/>
    <w:rsid w:val="00757813"/>
    <w:rsid w:val="008143FE"/>
    <w:rsid w:val="00A50780"/>
    <w:rsid w:val="00B13275"/>
    <w:rsid w:val="00C97F21"/>
    <w:rsid w:val="00CD3FD6"/>
    <w:rsid w:val="00E130E4"/>
    <w:rsid w:val="00F66146"/>
    <w:rsid w:val="00F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36"/>
  </w:style>
  <w:style w:type="paragraph" w:styleId="1">
    <w:name w:val="heading 1"/>
    <w:basedOn w:val="a"/>
    <w:link w:val="10"/>
    <w:uiPriority w:val="9"/>
    <w:qFormat/>
    <w:rsid w:val="0008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2013-12-10T09:12:00Z</dcterms:created>
  <dcterms:modified xsi:type="dcterms:W3CDTF">2018-06-01T11:33:00Z</dcterms:modified>
</cp:coreProperties>
</file>